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71" w:rsidRPr="0058761B" w:rsidRDefault="00112E10" w:rsidP="00112E10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8761B">
        <w:rPr>
          <w:rFonts w:ascii="Times New Roman" w:hAnsi="Times New Roman" w:cs="Times New Roman"/>
          <w:i w:val="0"/>
          <w:sz w:val="28"/>
          <w:szCs w:val="28"/>
          <w:lang w:val="ru-RU"/>
        </w:rPr>
        <w:t>АКТ</w:t>
      </w:r>
    </w:p>
    <w:p w:rsidR="00112E10" w:rsidRDefault="00112E10" w:rsidP="00112E10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12E10">
        <w:rPr>
          <w:rFonts w:ascii="Times New Roman" w:hAnsi="Times New Roman" w:cs="Times New Roman"/>
          <w:i w:val="0"/>
          <w:sz w:val="28"/>
          <w:szCs w:val="28"/>
          <w:lang w:val="ru-RU"/>
        </w:rPr>
        <w:t>Осмотра вывесок и рекламных конструкций на зданиях, строениях и сооружениях, которые находятся в ведении, в собственности организаций, предприятий и учреждений на территории МО «</w:t>
      </w:r>
      <w:r w:rsidR="009710C6">
        <w:rPr>
          <w:rFonts w:ascii="Times New Roman" w:hAnsi="Times New Roman" w:cs="Times New Roman"/>
          <w:i w:val="0"/>
          <w:sz w:val="28"/>
          <w:szCs w:val="28"/>
          <w:lang w:val="ru-RU"/>
        </w:rPr>
        <w:t>Благовещенское</w:t>
      </w:r>
      <w:r w:rsidRPr="00112E10"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112E10" w:rsidRDefault="00112E10" w:rsidP="00112E10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12E10" w:rsidRDefault="009710C6" w:rsidP="00112E10">
      <w:pPr>
        <w:tabs>
          <w:tab w:val="left" w:pos="7488"/>
        </w:tabs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МО «Благовещенское»</w:t>
      </w:r>
      <w:r w:rsidR="002D1F1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24 сентября</w:t>
      </w:r>
      <w:r w:rsidR="00112E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2019</w:t>
      </w:r>
      <w:r w:rsidR="00FB1B65">
        <w:rPr>
          <w:rFonts w:ascii="Times New Roman" w:hAnsi="Times New Roman" w:cs="Times New Roman"/>
          <w:i w:val="0"/>
          <w:sz w:val="28"/>
          <w:szCs w:val="28"/>
          <w:lang w:val="ru-RU"/>
        </w:rPr>
        <w:t>г.</w:t>
      </w:r>
    </w:p>
    <w:p w:rsidR="00112E10" w:rsidRDefault="0058761B" w:rsidP="00382C2F">
      <w:pPr>
        <w:tabs>
          <w:tab w:val="left" w:pos="7488"/>
        </w:tabs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</w:t>
      </w:r>
      <w:r w:rsidR="009863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соответствии с </w:t>
      </w:r>
      <w:r w:rsidR="009710C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постановлением об утверждении </w:t>
      </w:r>
      <w:proofErr w:type="gramStart"/>
      <w:r w:rsidR="009710C6">
        <w:rPr>
          <w:rFonts w:ascii="Times New Roman" w:hAnsi="Times New Roman" w:cs="Times New Roman"/>
          <w:i w:val="0"/>
          <w:sz w:val="28"/>
          <w:szCs w:val="28"/>
          <w:lang w:val="ru-RU"/>
        </w:rPr>
        <w:t>программы профилактики нарушения обязательных требований</w:t>
      </w:r>
      <w:r w:rsidR="00FB1B6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законодательства</w:t>
      </w:r>
      <w:proofErr w:type="gramEnd"/>
      <w:r w:rsidR="00FB1B6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сфере благоустройства на территории МО «Благовещенское</w:t>
      </w:r>
      <w:r w:rsidR="00112E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FB1B6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 2019 год, </w:t>
      </w:r>
      <w:r w:rsidR="00382C2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от </w:t>
      </w:r>
      <w:r w:rsidR="009710C6">
        <w:rPr>
          <w:rFonts w:ascii="Times New Roman" w:hAnsi="Times New Roman" w:cs="Times New Roman"/>
          <w:i w:val="0"/>
          <w:sz w:val="28"/>
          <w:szCs w:val="28"/>
          <w:lang w:val="ru-RU"/>
        </w:rPr>
        <w:t>24 июня 2019</w:t>
      </w:r>
      <w:r w:rsidR="00382C2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года № </w:t>
      </w:r>
      <w:r w:rsidR="009710C6">
        <w:rPr>
          <w:rFonts w:ascii="Times New Roman" w:hAnsi="Times New Roman" w:cs="Times New Roman"/>
          <w:i w:val="0"/>
          <w:sz w:val="28"/>
          <w:szCs w:val="28"/>
          <w:lang w:val="ru-RU"/>
        </w:rPr>
        <w:t>28</w:t>
      </w:r>
      <w:r w:rsidR="00382C2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112E10">
        <w:rPr>
          <w:rFonts w:ascii="Times New Roman" w:hAnsi="Times New Roman" w:cs="Times New Roman"/>
          <w:i w:val="0"/>
          <w:sz w:val="28"/>
          <w:szCs w:val="28"/>
          <w:lang w:val="ru-RU"/>
        </w:rPr>
        <w:t>комиссией в составе:</w:t>
      </w:r>
    </w:p>
    <w:p w:rsidR="00112E10" w:rsidRDefault="00112E10" w:rsidP="0058761B">
      <w:pPr>
        <w:tabs>
          <w:tab w:val="left" w:pos="7488"/>
        </w:tabs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Председатель  комиссии</w:t>
      </w:r>
      <w:r w:rsidR="005876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Глава МО «</w:t>
      </w:r>
      <w:r w:rsidR="009710C6">
        <w:rPr>
          <w:rFonts w:ascii="Times New Roman" w:hAnsi="Times New Roman" w:cs="Times New Roman"/>
          <w:i w:val="0"/>
          <w:sz w:val="28"/>
          <w:szCs w:val="28"/>
          <w:lang w:val="ru-RU"/>
        </w:rPr>
        <w:t>Благовещенское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» </w:t>
      </w:r>
      <w:r w:rsidR="009710C6">
        <w:rPr>
          <w:rFonts w:ascii="Times New Roman" w:hAnsi="Times New Roman" w:cs="Times New Roman"/>
          <w:i w:val="0"/>
          <w:sz w:val="28"/>
          <w:szCs w:val="28"/>
          <w:lang w:val="ru-RU"/>
        </w:rPr>
        <w:t>Мартюшова Н.Е.</w:t>
      </w:r>
    </w:p>
    <w:p w:rsidR="00112E10" w:rsidRDefault="00112E10" w:rsidP="0058761B">
      <w:pPr>
        <w:tabs>
          <w:tab w:val="left" w:pos="7488"/>
        </w:tabs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Члены: </w:t>
      </w:r>
      <w:r w:rsidR="009710C6">
        <w:rPr>
          <w:rFonts w:ascii="Times New Roman" w:hAnsi="Times New Roman" w:cs="Times New Roman"/>
          <w:i w:val="0"/>
          <w:sz w:val="28"/>
          <w:szCs w:val="28"/>
          <w:lang w:val="ru-RU"/>
        </w:rPr>
        <w:t>помощник</w:t>
      </w:r>
      <w:r w:rsidR="00382C2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главы МО «</w:t>
      </w:r>
      <w:r w:rsidR="009710C6">
        <w:rPr>
          <w:rFonts w:ascii="Times New Roman" w:hAnsi="Times New Roman" w:cs="Times New Roman"/>
          <w:i w:val="0"/>
          <w:sz w:val="28"/>
          <w:szCs w:val="28"/>
          <w:lang w:val="ru-RU"/>
        </w:rPr>
        <w:t>Благовещенское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  <w:r w:rsidR="005876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9710C6">
        <w:rPr>
          <w:rFonts w:ascii="Times New Roman" w:hAnsi="Times New Roman" w:cs="Times New Roman"/>
          <w:i w:val="0"/>
          <w:sz w:val="28"/>
          <w:szCs w:val="28"/>
          <w:lang w:val="ru-RU"/>
        </w:rPr>
        <w:t>Елисеева Т.Н.</w:t>
      </w:r>
    </w:p>
    <w:p w:rsidR="00112E10" w:rsidRDefault="0058761B" w:rsidP="0058761B">
      <w:pPr>
        <w:tabs>
          <w:tab w:val="left" w:pos="7488"/>
        </w:tabs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</w:t>
      </w:r>
      <w:r w:rsidR="009710C6">
        <w:rPr>
          <w:rFonts w:ascii="Times New Roman" w:hAnsi="Times New Roman" w:cs="Times New Roman"/>
          <w:i w:val="0"/>
          <w:sz w:val="28"/>
          <w:szCs w:val="28"/>
          <w:lang w:val="ru-RU"/>
        </w:rPr>
        <w:t>главный</w:t>
      </w:r>
      <w:r w:rsidR="00112E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специалист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</w:t>
      </w:r>
      <w:r w:rsidR="00112E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9710C6">
        <w:rPr>
          <w:rFonts w:ascii="Times New Roman" w:hAnsi="Times New Roman" w:cs="Times New Roman"/>
          <w:i w:val="0"/>
          <w:sz w:val="28"/>
          <w:szCs w:val="28"/>
          <w:lang w:val="ru-RU"/>
        </w:rPr>
        <w:t>Бондаренко Е.Н.</w:t>
      </w:r>
      <w:r w:rsidR="00112E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112E10" w:rsidRDefault="0058761B" w:rsidP="0058761B">
      <w:pPr>
        <w:tabs>
          <w:tab w:val="left" w:pos="7488"/>
        </w:tabs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с</w:t>
      </w:r>
      <w:r w:rsidR="00112E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пециалист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112E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– </w:t>
      </w:r>
      <w:r w:rsidR="009710C6">
        <w:rPr>
          <w:rFonts w:ascii="Times New Roman" w:hAnsi="Times New Roman" w:cs="Times New Roman"/>
          <w:i w:val="0"/>
          <w:sz w:val="28"/>
          <w:szCs w:val="28"/>
          <w:lang w:val="ru-RU"/>
        </w:rPr>
        <w:t>Журавлева М.С.</w:t>
      </w:r>
    </w:p>
    <w:p w:rsidR="00354BE9" w:rsidRDefault="00112E10" w:rsidP="0058761B">
      <w:pPr>
        <w:tabs>
          <w:tab w:val="left" w:pos="7488"/>
        </w:tabs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(далее «Рабочая группа»</w:t>
      </w:r>
      <w:r w:rsidR="00354BE9"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354BE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провела осмотр вывесок и рекламных конструкции на зданиях, строениях и сооружениях, которые находятся в ведении, в собственности организаций, предприятий и учреждений на предмет соответствия их Правилам благоустройства территории муниципального образования «</w:t>
      </w:r>
      <w:r w:rsidR="009710C6">
        <w:rPr>
          <w:rFonts w:ascii="Times New Roman" w:hAnsi="Times New Roman" w:cs="Times New Roman"/>
          <w:i w:val="0"/>
          <w:sz w:val="28"/>
          <w:szCs w:val="28"/>
          <w:lang w:val="ru-RU"/>
        </w:rPr>
        <w:t>Благовещенское</w:t>
      </w:r>
      <w:r w:rsidR="00354BE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», утверждены решением совета депутатов от </w:t>
      </w:r>
      <w:r w:rsidR="009710C6">
        <w:rPr>
          <w:rFonts w:ascii="Times New Roman" w:hAnsi="Times New Roman" w:cs="Times New Roman"/>
          <w:i w:val="0"/>
          <w:sz w:val="28"/>
          <w:szCs w:val="28"/>
          <w:lang w:val="ru-RU"/>
        </w:rPr>
        <w:t>24.09.2018</w:t>
      </w:r>
      <w:r w:rsidR="00382C2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г. </w:t>
      </w:r>
      <w:r w:rsidR="002D1F1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№95</w:t>
      </w:r>
    </w:p>
    <w:p w:rsidR="00354BE9" w:rsidRPr="00112E10" w:rsidRDefault="00354BE9" w:rsidP="00112E10">
      <w:pPr>
        <w:tabs>
          <w:tab w:val="left" w:pos="7488"/>
        </w:tabs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результате осмотра комиссией, установлено следующее:</w:t>
      </w:r>
    </w:p>
    <w:tbl>
      <w:tblPr>
        <w:tblStyle w:val="af8"/>
        <w:tblW w:w="0" w:type="auto"/>
        <w:tblLook w:val="04A0"/>
      </w:tblPr>
      <w:tblGrid>
        <w:gridCol w:w="4785"/>
        <w:gridCol w:w="4786"/>
      </w:tblGrid>
      <w:tr w:rsidR="00354BE9" w:rsidRPr="009710C6" w:rsidTr="00354BE9">
        <w:tc>
          <w:tcPr>
            <w:tcW w:w="4785" w:type="dxa"/>
          </w:tcPr>
          <w:p w:rsidR="00354BE9" w:rsidRPr="0058761B" w:rsidRDefault="00382C2F" w:rsidP="00112E10">
            <w:pPr>
              <w:tabs>
                <w:tab w:val="left" w:pos="7488"/>
              </w:tabs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Адрес</w:t>
            </w:r>
          </w:p>
        </w:tc>
        <w:tc>
          <w:tcPr>
            <w:tcW w:w="4786" w:type="dxa"/>
          </w:tcPr>
          <w:p w:rsidR="00354BE9" w:rsidRPr="0058761B" w:rsidRDefault="0058761B" w:rsidP="00112E10">
            <w:pPr>
              <w:tabs>
                <w:tab w:val="left" w:pos="7488"/>
              </w:tabs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58761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Вывод</w:t>
            </w:r>
          </w:p>
        </w:tc>
      </w:tr>
      <w:tr w:rsidR="00354BE9" w:rsidRPr="009710C6" w:rsidTr="00354BE9">
        <w:tc>
          <w:tcPr>
            <w:tcW w:w="4785" w:type="dxa"/>
          </w:tcPr>
          <w:p w:rsidR="00354BE9" w:rsidRDefault="009710C6" w:rsidP="00112E10">
            <w:pPr>
              <w:tabs>
                <w:tab w:val="left" w:pos="7488"/>
              </w:tabs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Благовещенское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 ул. Глазачева</w:t>
            </w:r>
          </w:p>
        </w:tc>
        <w:tc>
          <w:tcPr>
            <w:tcW w:w="4786" w:type="dxa"/>
          </w:tcPr>
          <w:p w:rsidR="00354BE9" w:rsidRDefault="0058761B" w:rsidP="00112E10">
            <w:pPr>
              <w:tabs>
                <w:tab w:val="left" w:pos="7488"/>
              </w:tabs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соответствует</w:t>
            </w:r>
          </w:p>
        </w:tc>
      </w:tr>
      <w:tr w:rsidR="002D1F11" w:rsidRPr="002D1F11" w:rsidTr="00354BE9">
        <w:tc>
          <w:tcPr>
            <w:tcW w:w="4785" w:type="dxa"/>
          </w:tcPr>
          <w:p w:rsidR="002D1F11" w:rsidRDefault="002D1F11" w:rsidP="00112E10">
            <w:pPr>
              <w:tabs>
                <w:tab w:val="left" w:pos="7488"/>
              </w:tabs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Благовещенское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 ул. Глазачева</w:t>
            </w:r>
          </w:p>
        </w:tc>
        <w:tc>
          <w:tcPr>
            <w:tcW w:w="4786" w:type="dxa"/>
          </w:tcPr>
          <w:p w:rsidR="002D1F11" w:rsidRDefault="002D1F11" w:rsidP="00112E10">
            <w:pPr>
              <w:tabs>
                <w:tab w:val="left" w:pos="7488"/>
              </w:tabs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соответствует</w:t>
            </w:r>
          </w:p>
        </w:tc>
      </w:tr>
      <w:tr w:rsidR="002D1F11" w:rsidRPr="002D1F11" w:rsidTr="00354BE9">
        <w:tc>
          <w:tcPr>
            <w:tcW w:w="4785" w:type="dxa"/>
          </w:tcPr>
          <w:p w:rsidR="002D1F11" w:rsidRDefault="002D1F11" w:rsidP="00112E10">
            <w:pPr>
              <w:tabs>
                <w:tab w:val="left" w:pos="7488"/>
              </w:tabs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Осташевская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 д. 1</w:t>
            </w:r>
          </w:p>
        </w:tc>
        <w:tc>
          <w:tcPr>
            <w:tcW w:w="4786" w:type="dxa"/>
          </w:tcPr>
          <w:p w:rsidR="002D1F11" w:rsidRDefault="002D1F11" w:rsidP="00112E10">
            <w:pPr>
              <w:tabs>
                <w:tab w:val="left" w:pos="7488"/>
              </w:tabs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соответствует</w:t>
            </w:r>
          </w:p>
        </w:tc>
      </w:tr>
      <w:tr w:rsidR="00354BE9" w:rsidRPr="002D1F11" w:rsidTr="00354BE9">
        <w:tc>
          <w:tcPr>
            <w:tcW w:w="4785" w:type="dxa"/>
          </w:tcPr>
          <w:p w:rsidR="00354BE9" w:rsidRDefault="009710C6" w:rsidP="00112E10">
            <w:pPr>
              <w:tabs>
                <w:tab w:val="left" w:pos="7488"/>
              </w:tabs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с. Благовещенское, ул. Центральная</w:t>
            </w:r>
          </w:p>
        </w:tc>
        <w:tc>
          <w:tcPr>
            <w:tcW w:w="4786" w:type="dxa"/>
          </w:tcPr>
          <w:p w:rsidR="00354BE9" w:rsidRDefault="0058761B" w:rsidP="00112E10">
            <w:pPr>
              <w:tabs>
                <w:tab w:val="left" w:pos="7488"/>
              </w:tabs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соответствует</w:t>
            </w:r>
          </w:p>
        </w:tc>
      </w:tr>
      <w:tr w:rsidR="009710C6" w:rsidRPr="002D1F11" w:rsidTr="00354BE9">
        <w:tc>
          <w:tcPr>
            <w:tcW w:w="4785" w:type="dxa"/>
          </w:tcPr>
          <w:p w:rsidR="009710C6" w:rsidRDefault="009710C6" w:rsidP="00112E10">
            <w:pPr>
              <w:tabs>
                <w:tab w:val="left" w:pos="7488"/>
              </w:tabs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с. Благовещенское, ул. Южная</w:t>
            </w:r>
          </w:p>
        </w:tc>
        <w:tc>
          <w:tcPr>
            <w:tcW w:w="4786" w:type="dxa"/>
          </w:tcPr>
          <w:p w:rsidR="009710C6" w:rsidRDefault="009710C6" w:rsidP="00112E10">
            <w:pPr>
              <w:tabs>
                <w:tab w:val="left" w:pos="7488"/>
              </w:tabs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соответствует</w:t>
            </w:r>
          </w:p>
        </w:tc>
      </w:tr>
      <w:tr w:rsidR="00354BE9" w:rsidRPr="002D1F11" w:rsidTr="00354BE9">
        <w:tc>
          <w:tcPr>
            <w:tcW w:w="4785" w:type="dxa"/>
          </w:tcPr>
          <w:p w:rsidR="00354BE9" w:rsidRDefault="009710C6" w:rsidP="00112E10">
            <w:pPr>
              <w:tabs>
                <w:tab w:val="left" w:pos="7488"/>
              </w:tabs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д. Олюбинская</w:t>
            </w:r>
          </w:p>
        </w:tc>
        <w:tc>
          <w:tcPr>
            <w:tcW w:w="4786" w:type="dxa"/>
          </w:tcPr>
          <w:p w:rsidR="00354BE9" w:rsidRDefault="0058761B" w:rsidP="00112E10">
            <w:pPr>
              <w:tabs>
                <w:tab w:val="left" w:pos="7488"/>
              </w:tabs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соответствует</w:t>
            </w:r>
          </w:p>
        </w:tc>
      </w:tr>
      <w:tr w:rsidR="00354BE9" w:rsidRPr="009710C6" w:rsidTr="00354BE9">
        <w:tc>
          <w:tcPr>
            <w:tcW w:w="4785" w:type="dxa"/>
          </w:tcPr>
          <w:p w:rsidR="00354BE9" w:rsidRDefault="009710C6" w:rsidP="00112E10">
            <w:pPr>
              <w:tabs>
                <w:tab w:val="left" w:pos="7488"/>
              </w:tabs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с. Воскресенское</w:t>
            </w:r>
          </w:p>
        </w:tc>
        <w:tc>
          <w:tcPr>
            <w:tcW w:w="4786" w:type="dxa"/>
          </w:tcPr>
          <w:p w:rsidR="00354BE9" w:rsidRDefault="0058761B" w:rsidP="00112E10">
            <w:pPr>
              <w:tabs>
                <w:tab w:val="left" w:pos="7488"/>
              </w:tabs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соответствует</w:t>
            </w:r>
          </w:p>
        </w:tc>
      </w:tr>
      <w:tr w:rsidR="009710C6" w:rsidRPr="009710C6" w:rsidTr="00354BE9">
        <w:tc>
          <w:tcPr>
            <w:tcW w:w="4785" w:type="dxa"/>
          </w:tcPr>
          <w:p w:rsidR="009710C6" w:rsidRDefault="009710C6" w:rsidP="00112E10">
            <w:pPr>
              <w:tabs>
                <w:tab w:val="left" w:pos="7488"/>
              </w:tabs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п. Боровое</w:t>
            </w:r>
          </w:p>
        </w:tc>
        <w:tc>
          <w:tcPr>
            <w:tcW w:w="4786" w:type="dxa"/>
          </w:tcPr>
          <w:p w:rsidR="009710C6" w:rsidRDefault="009710C6" w:rsidP="00112E10">
            <w:pPr>
              <w:tabs>
                <w:tab w:val="left" w:pos="7488"/>
              </w:tabs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соответствует</w:t>
            </w:r>
          </w:p>
        </w:tc>
      </w:tr>
    </w:tbl>
    <w:p w:rsidR="0058761B" w:rsidRPr="002D1F11" w:rsidRDefault="0058761B" w:rsidP="00112E10">
      <w:pPr>
        <w:tabs>
          <w:tab w:val="left" w:pos="7488"/>
        </w:tabs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D1F11">
        <w:rPr>
          <w:rFonts w:ascii="Times New Roman" w:hAnsi="Times New Roman" w:cs="Times New Roman"/>
          <w:i w:val="0"/>
          <w:sz w:val="24"/>
          <w:szCs w:val="24"/>
          <w:lang w:val="ru-RU"/>
        </w:rPr>
        <w:t>Вывод</w:t>
      </w:r>
      <w:proofErr w:type="gramStart"/>
      <w:r w:rsidRPr="002D1F1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:</w:t>
      </w:r>
      <w:proofErr w:type="gramEnd"/>
      <w:r w:rsidRPr="002D1F1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вывески и рекламные конструкции на проверенных зданиях соответствуют Правилам благоустройства территории МО «</w:t>
      </w:r>
      <w:r w:rsidR="009710C6" w:rsidRPr="002D1F11">
        <w:rPr>
          <w:rFonts w:ascii="Times New Roman" w:hAnsi="Times New Roman" w:cs="Times New Roman"/>
          <w:i w:val="0"/>
          <w:sz w:val="24"/>
          <w:szCs w:val="24"/>
          <w:lang w:val="ru-RU"/>
        </w:rPr>
        <w:t>Благовещенское</w:t>
      </w:r>
      <w:r w:rsidRPr="002D1F11"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</w:p>
    <w:p w:rsidR="002D1F11" w:rsidRDefault="0058761B" w:rsidP="0058761B">
      <w:pPr>
        <w:tabs>
          <w:tab w:val="left" w:pos="7488"/>
        </w:tabs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D1F1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Подписи:   председатель комиссии______________________________ </w:t>
      </w:r>
    </w:p>
    <w:p w:rsidR="0058761B" w:rsidRPr="002D1F11" w:rsidRDefault="0058761B" w:rsidP="0058761B">
      <w:pPr>
        <w:tabs>
          <w:tab w:val="left" w:pos="7488"/>
        </w:tabs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D1F11">
        <w:rPr>
          <w:rFonts w:ascii="Times New Roman" w:hAnsi="Times New Roman" w:cs="Times New Roman"/>
          <w:i w:val="0"/>
          <w:sz w:val="24"/>
          <w:szCs w:val="24"/>
          <w:lang w:val="ru-RU"/>
        </w:rPr>
        <w:t>Члены комиссии</w:t>
      </w:r>
      <w:r w:rsidR="002D1F1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2D1F11">
        <w:rPr>
          <w:rFonts w:ascii="Times New Roman" w:hAnsi="Times New Roman" w:cs="Times New Roman"/>
          <w:i w:val="0"/>
          <w:sz w:val="24"/>
          <w:szCs w:val="24"/>
          <w:lang w:val="ru-RU"/>
        </w:rPr>
        <w:t>_____________________________________________</w:t>
      </w:r>
    </w:p>
    <w:p w:rsidR="0058761B" w:rsidRPr="002D1F11" w:rsidRDefault="0058761B" w:rsidP="0058761B">
      <w:pPr>
        <w:tabs>
          <w:tab w:val="left" w:pos="2592"/>
        </w:tabs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D1F1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</w:t>
      </w:r>
      <w:r w:rsidR="002D1F1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</w:t>
      </w:r>
      <w:r w:rsidRPr="002D1F11">
        <w:rPr>
          <w:rFonts w:ascii="Times New Roman" w:hAnsi="Times New Roman" w:cs="Times New Roman"/>
          <w:i w:val="0"/>
          <w:sz w:val="24"/>
          <w:szCs w:val="24"/>
          <w:lang w:val="ru-RU"/>
        </w:rPr>
        <w:t>__________________________________________</w:t>
      </w:r>
    </w:p>
    <w:sectPr w:rsidR="0058761B" w:rsidRPr="002D1F11" w:rsidSect="0016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920"/>
    <w:multiLevelType w:val="multilevel"/>
    <w:tmpl w:val="E27C3A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74E21"/>
    <w:multiLevelType w:val="multilevel"/>
    <w:tmpl w:val="270C76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9776A"/>
    <w:multiLevelType w:val="multilevel"/>
    <w:tmpl w:val="CF58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B5C04"/>
    <w:multiLevelType w:val="multilevel"/>
    <w:tmpl w:val="9872FB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D46048"/>
    <w:multiLevelType w:val="multilevel"/>
    <w:tmpl w:val="F1F04A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86D01"/>
    <w:multiLevelType w:val="multilevel"/>
    <w:tmpl w:val="343433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0F32A5"/>
    <w:multiLevelType w:val="multilevel"/>
    <w:tmpl w:val="491E9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E728CD"/>
    <w:multiLevelType w:val="multilevel"/>
    <w:tmpl w:val="F0E65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5A63A5"/>
    <w:multiLevelType w:val="multilevel"/>
    <w:tmpl w:val="EBF0F5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CA6CED"/>
    <w:multiLevelType w:val="multilevel"/>
    <w:tmpl w:val="213414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4E5515"/>
    <w:multiLevelType w:val="multilevel"/>
    <w:tmpl w:val="B9C07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552C85"/>
    <w:multiLevelType w:val="multilevel"/>
    <w:tmpl w:val="713A3A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5"/>
  </w:num>
  <w:num w:numId="5">
    <w:abstractNumId w:val="1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215BB"/>
    <w:rsid w:val="00112E10"/>
    <w:rsid w:val="00167871"/>
    <w:rsid w:val="00206AA9"/>
    <w:rsid w:val="00242539"/>
    <w:rsid w:val="00245784"/>
    <w:rsid w:val="002D1F11"/>
    <w:rsid w:val="003215BB"/>
    <w:rsid w:val="00354BE9"/>
    <w:rsid w:val="00382C2F"/>
    <w:rsid w:val="0042323B"/>
    <w:rsid w:val="004277A0"/>
    <w:rsid w:val="005409D9"/>
    <w:rsid w:val="0058761B"/>
    <w:rsid w:val="005A5322"/>
    <w:rsid w:val="007A7020"/>
    <w:rsid w:val="008625CA"/>
    <w:rsid w:val="009710C6"/>
    <w:rsid w:val="00986334"/>
    <w:rsid w:val="00A24359"/>
    <w:rsid w:val="00A85BD2"/>
    <w:rsid w:val="00AD70E3"/>
    <w:rsid w:val="00EC02EB"/>
    <w:rsid w:val="00FB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A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277A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277A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4277A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77A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77A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77A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77A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77A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77A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7A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4277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4277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277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277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277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277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277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277A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277A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277A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277A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277A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277A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277A0"/>
    <w:rPr>
      <w:b/>
      <w:bCs/>
      <w:spacing w:val="0"/>
    </w:rPr>
  </w:style>
  <w:style w:type="character" w:styleId="a9">
    <w:name w:val="Emphasis"/>
    <w:uiPriority w:val="20"/>
    <w:qFormat/>
    <w:rsid w:val="004277A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277A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277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77A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277A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277A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277A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277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277A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277A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277A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277A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277A0"/>
    <w:pPr>
      <w:outlineLvl w:val="9"/>
    </w:pPr>
  </w:style>
  <w:style w:type="paragraph" w:styleId="af4">
    <w:name w:val="Normal (Web)"/>
    <w:basedOn w:val="a"/>
    <w:uiPriority w:val="99"/>
    <w:semiHidden/>
    <w:unhideWhenUsed/>
    <w:rsid w:val="0032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3215BB"/>
    <w:rPr>
      <w:color w:val="0000FF"/>
      <w:u w:val="single"/>
    </w:rPr>
  </w:style>
  <w:style w:type="character" w:customStyle="1" w:styleId="linkimg">
    <w:name w:val="link_img"/>
    <w:basedOn w:val="a0"/>
    <w:rsid w:val="003215BB"/>
  </w:style>
  <w:style w:type="character" w:customStyle="1" w:styleId="link-size-webnavozauthor">
    <w:name w:val="link-size-webnavozauthor"/>
    <w:basedOn w:val="a0"/>
    <w:rsid w:val="003215BB"/>
  </w:style>
  <w:style w:type="paragraph" w:styleId="af6">
    <w:name w:val="Balloon Text"/>
    <w:basedOn w:val="a"/>
    <w:link w:val="af7"/>
    <w:uiPriority w:val="99"/>
    <w:semiHidden/>
    <w:unhideWhenUsed/>
    <w:rsid w:val="0032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215BB"/>
    <w:rPr>
      <w:rFonts w:ascii="Tahoma" w:hAnsi="Tahoma" w:cs="Tahoma"/>
      <w:i/>
      <w:iCs/>
      <w:sz w:val="16"/>
      <w:szCs w:val="16"/>
    </w:rPr>
  </w:style>
  <w:style w:type="table" w:styleId="af8">
    <w:name w:val="Table Grid"/>
    <w:basedOn w:val="a1"/>
    <w:uiPriority w:val="59"/>
    <w:rsid w:val="0035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6890">
          <w:marLeft w:val="0"/>
          <w:marRight w:val="5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085">
              <w:marLeft w:val="0"/>
              <w:marRight w:val="0"/>
              <w:marTop w:val="0"/>
              <w:marBottom w:val="5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5892">
                  <w:marLeft w:val="0"/>
                  <w:marRight w:val="0"/>
                  <w:marTop w:val="0"/>
                  <w:marBottom w:val="5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72415">
                      <w:marLeft w:val="0"/>
                      <w:marRight w:val="0"/>
                      <w:marTop w:val="0"/>
                      <w:marBottom w:val="33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405">
                      <w:marLeft w:val="0"/>
                      <w:marRight w:val="0"/>
                      <w:marTop w:val="0"/>
                      <w:marBottom w:val="1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0609">
                      <w:marLeft w:val="42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02115">
                      <w:marLeft w:val="0"/>
                      <w:marRight w:val="0"/>
                      <w:marTop w:val="169"/>
                      <w:marBottom w:val="1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95856">
                          <w:marLeft w:val="0"/>
                          <w:marRight w:val="0"/>
                          <w:marTop w:val="0"/>
                          <w:marBottom w:val="33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445850">
                              <w:marLeft w:val="0"/>
                              <w:marRight w:val="33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3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23453">
                              <w:marLeft w:val="0"/>
                              <w:marRight w:val="33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4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110833">
                              <w:marLeft w:val="0"/>
                              <w:marRight w:val="33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6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994450">
                      <w:marLeft w:val="0"/>
                      <w:marRight w:val="0"/>
                      <w:marTop w:val="0"/>
                      <w:marBottom w:val="593"/>
                      <w:divBdr>
                        <w:top w:val="single" w:sz="24" w:space="25" w:color="FAF4D5"/>
                        <w:left w:val="single" w:sz="24" w:space="25" w:color="FAF4D5"/>
                        <w:bottom w:val="single" w:sz="24" w:space="25" w:color="FAF4D5"/>
                        <w:right w:val="single" w:sz="24" w:space="25" w:color="FAF4D5"/>
                      </w:divBdr>
                    </w:div>
                    <w:div w:id="523978676">
                      <w:marLeft w:val="0"/>
                      <w:marRight w:val="0"/>
                      <w:marTop w:val="0"/>
                      <w:marBottom w:val="593"/>
                      <w:divBdr>
                        <w:top w:val="single" w:sz="24" w:space="25" w:color="FAF4D5"/>
                        <w:left w:val="single" w:sz="24" w:space="25" w:color="FAF4D5"/>
                        <w:bottom w:val="single" w:sz="24" w:space="25" w:color="FAF4D5"/>
                        <w:right w:val="single" w:sz="24" w:space="25" w:color="FAF4D5"/>
                      </w:divBdr>
                    </w:div>
                    <w:div w:id="181247946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D9E5C6"/>
                        <w:left w:val="single" w:sz="24" w:space="17" w:color="D9E5C6"/>
                        <w:bottom w:val="single" w:sz="24" w:space="25" w:color="D9E5C6"/>
                        <w:right w:val="single" w:sz="24" w:space="25" w:color="D9E5C6"/>
                      </w:divBdr>
                    </w:div>
                  </w:divsChild>
                </w:div>
              </w:divsChild>
            </w:div>
          </w:divsChild>
        </w:div>
      </w:divsChild>
    </w:div>
    <w:div w:id="16851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7346">
          <w:marLeft w:val="0"/>
          <w:marRight w:val="0"/>
          <w:marTop w:val="0"/>
          <w:marBottom w:val="593"/>
          <w:divBdr>
            <w:top w:val="single" w:sz="24" w:space="25" w:color="FAF4D5"/>
            <w:left w:val="single" w:sz="24" w:space="25" w:color="FAF4D5"/>
            <w:bottom w:val="single" w:sz="24" w:space="25" w:color="FAF4D5"/>
            <w:right w:val="single" w:sz="24" w:space="25" w:color="FAF4D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2019-10-02T06:15:00Z</cp:lastPrinted>
  <dcterms:created xsi:type="dcterms:W3CDTF">2019-10-02T06:32:00Z</dcterms:created>
  <dcterms:modified xsi:type="dcterms:W3CDTF">2019-10-02T06:32:00Z</dcterms:modified>
</cp:coreProperties>
</file>